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1C8E2" w14:textId="7956A554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D45615">
        <w:rPr>
          <w:b/>
          <w:noProof/>
          <w:sz w:val="24"/>
        </w:rPr>
        <w:t>330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4412660" w:rsidR="00463675" w:rsidRPr="00385F4B" w:rsidRDefault="00463675" w:rsidP="000F4E43">
      <w:pPr>
        <w:pStyle w:val="ac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7538F5">
        <w:t>Sequence number on redundant transmission</w:t>
      </w:r>
    </w:p>
    <w:p w14:paraId="65004854" w14:textId="0F839C04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5F1F529B" w:rsidR="00463675" w:rsidRPr="008D08D2" w:rsidRDefault="00463675" w:rsidP="000F4E43">
      <w:pPr>
        <w:pStyle w:val="ac"/>
      </w:pPr>
      <w:r w:rsidRPr="000F4E43">
        <w:t>Release:</w:t>
      </w:r>
      <w:r w:rsidRPr="000F4E43">
        <w:tab/>
      </w:r>
      <w:r w:rsidR="008D08D2" w:rsidRPr="008D08D2">
        <w:t>Rel-16</w:t>
      </w:r>
    </w:p>
    <w:p w14:paraId="792135A2" w14:textId="5BD20BE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538F5" w:rsidRPr="00C56440">
        <w:t>5G_URLLC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30FA74A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538F5">
        <w:rPr>
          <w:b w:val="0"/>
        </w:rPr>
        <w:t>RAN3</w:t>
      </w:r>
    </w:p>
    <w:p w14:paraId="033E954A" w14:textId="31EDD31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538F5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E94F2E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7538F5">
        <w:rPr>
          <w:bCs/>
          <w:lang w:val="en-US"/>
        </w:rPr>
        <w:t>Caixia Qi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0392F3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38F5">
        <w:rPr>
          <w:bCs/>
          <w:color w:val="0000FF"/>
        </w:rPr>
        <w:t>caixia.qi</w:t>
      </w:r>
      <w:r w:rsidR="00385F4B">
        <w:rPr>
          <w:bCs/>
          <w:color w:val="0000FF"/>
        </w:rPr>
        <w:t>@</w:t>
      </w:r>
      <w:r w:rsidR="007538F5">
        <w:rPr>
          <w:bCs/>
          <w:color w:val="0000FF"/>
        </w:rPr>
        <w:t>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1A822B" w14:textId="395BFB56" w:rsidR="007F0A85" w:rsidRDefault="005A56B6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C</w:t>
      </w:r>
      <w:r>
        <w:rPr>
          <w:rFonts w:ascii="Arial" w:hAnsi="Arial" w:cs="Arial"/>
          <w:iCs/>
          <w:lang w:eastAsia="zh-CN"/>
        </w:rPr>
        <w:t xml:space="preserve">T4 has discussed the </w:t>
      </w:r>
      <w:r w:rsidR="00217D39">
        <w:rPr>
          <w:rFonts w:ascii="Arial" w:hAnsi="Arial" w:cs="Arial"/>
          <w:iCs/>
          <w:lang w:eastAsia="zh-CN"/>
        </w:rPr>
        <w:t>user plane impacts to support duplicated</w:t>
      </w:r>
      <w:r>
        <w:rPr>
          <w:rFonts w:ascii="Arial" w:hAnsi="Arial" w:cs="Arial"/>
          <w:iCs/>
          <w:lang w:eastAsia="zh-CN"/>
        </w:rPr>
        <w:t xml:space="preserve"> transmission </w:t>
      </w:r>
      <w:r w:rsidR="00217D39">
        <w:rPr>
          <w:rFonts w:ascii="Arial" w:hAnsi="Arial" w:cs="Arial"/>
          <w:iCs/>
          <w:lang w:eastAsia="zh-CN"/>
        </w:rPr>
        <w:t xml:space="preserve">of user plane packets of specific QoS flows </w:t>
      </w:r>
      <w:r>
        <w:rPr>
          <w:rFonts w:ascii="Arial" w:hAnsi="Arial" w:cs="Arial"/>
          <w:iCs/>
          <w:lang w:eastAsia="zh-CN"/>
        </w:rPr>
        <w:t xml:space="preserve">on N3/N9 interfaces, and agreed that the current GTP-U sequence number cannot be used to </w:t>
      </w:r>
      <w:r w:rsidR="009931AB">
        <w:rPr>
          <w:rFonts w:ascii="Arial" w:hAnsi="Arial" w:cs="Arial"/>
          <w:iCs/>
          <w:lang w:eastAsia="zh-CN"/>
        </w:rPr>
        <w:t>identify</w:t>
      </w:r>
      <w:r>
        <w:rPr>
          <w:rFonts w:ascii="Arial" w:hAnsi="Arial" w:cs="Arial"/>
          <w:iCs/>
          <w:lang w:eastAsia="zh-CN"/>
        </w:rPr>
        <w:t xml:space="preserve"> the duplicated packets.</w:t>
      </w:r>
      <w:r w:rsidR="00217D39">
        <w:rPr>
          <w:rFonts w:ascii="Arial" w:hAnsi="Arial" w:cs="Arial"/>
          <w:iCs/>
          <w:lang w:eastAsia="zh-CN"/>
        </w:rPr>
        <w:t xml:space="preserve"> Besides, the QFI is carried in the PDU Session Container.</w:t>
      </w:r>
    </w:p>
    <w:p w14:paraId="7F851D7D" w14:textId="77777777" w:rsidR="008D08D2" w:rsidRPr="005A56B6" w:rsidRDefault="008D08D2">
      <w:pPr>
        <w:rPr>
          <w:rFonts w:ascii="Arial" w:hAnsi="Arial" w:cs="Arial"/>
          <w:iCs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3CA86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5A56B6">
        <w:rPr>
          <w:rFonts w:ascii="Arial" w:hAnsi="Arial" w:cs="Arial"/>
          <w:b/>
        </w:rPr>
        <w:t>RAN3</w:t>
      </w:r>
      <w:r w:rsidRPr="008D08D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F834BDA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08D2" w:rsidRPr="008D08D2">
        <w:rPr>
          <w:rFonts w:ascii="Arial" w:hAnsi="Arial" w:cs="Arial"/>
        </w:rPr>
        <w:t xml:space="preserve">CT4 kindly </w:t>
      </w:r>
      <w:r w:rsidR="005A56B6">
        <w:rPr>
          <w:rFonts w:ascii="Arial" w:hAnsi="Arial" w:cs="Arial"/>
        </w:rPr>
        <w:t>requests</w:t>
      </w:r>
      <w:r w:rsidR="008D08D2" w:rsidRPr="008D08D2">
        <w:rPr>
          <w:rFonts w:ascii="Arial" w:hAnsi="Arial" w:cs="Arial"/>
        </w:rPr>
        <w:t xml:space="preserve"> </w:t>
      </w:r>
      <w:r w:rsidR="005A56B6">
        <w:rPr>
          <w:rFonts w:ascii="Arial" w:hAnsi="Arial" w:cs="Arial"/>
        </w:rPr>
        <w:t>RAN3</w:t>
      </w:r>
      <w:r w:rsidR="008D08D2" w:rsidRPr="008D08D2">
        <w:rPr>
          <w:rFonts w:ascii="Arial" w:hAnsi="Arial" w:cs="Arial"/>
        </w:rPr>
        <w:t xml:space="preserve"> to </w:t>
      </w:r>
      <w:r w:rsidR="005A56B6">
        <w:rPr>
          <w:rFonts w:ascii="Arial" w:hAnsi="Arial" w:cs="Arial"/>
        </w:rPr>
        <w:t xml:space="preserve">take the </w:t>
      </w:r>
      <w:r w:rsidR="00217D39">
        <w:rPr>
          <w:rFonts w:ascii="Arial" w:hAnsi="Arial" w:cs="Arial"/>
        </w:rPr>
        <w:t>above information</w:t>
      </w:r>
      <w:r w:rsidR="005A56B6">
        <w:rPr>
          <w:rFonts w:ascii="Arial" w:hAnsi="Arial" w:cs="Arial"/>
        </w:rPr>
        <w:t xml:space="preserve"> into account </w:t>
      </w:r>
      <w:r w:rsidR="005A56B6" w:rsidRPr="005A56B6">
        <w:rPr>
          <w:rFonts w:ascii="Arial" w:hAnsi="Arial" w:cs="Arial"/>
        </w:rPr>
        <w:t xml:space="preserve">and consider </w:t>
      </w:r>
      <w:r w:rsidR="005A56B6">
        <w:rPr>
          <w:rFonts w:ascii="Arial" w:hAnsi="Arial" w:cs="Arial"/>
        </w:rPr>
        <w:t>other GTP-U solutions</w:t>
      </w:r>
      <w:r w:rsidR="00CF0465">
        <w:rPr>
          <w:rFonts w:ascii="Arial" w:hAnsi="Arial" w:cs="Arial"/>
        </w:rPr>
        <w:t xml:space="preserve"> to </w:t>
      </w:r>
      <w:r w:rsidR="009931AB" w:rsidRPr="009931AB">
        <w:rPr>
          <w:rFonts w:ascii="Arial" w:hAnsi="Arial" w:cs="Arial"/>
        </w:rPr>
        <w:t xml:space="preserve">eliminate </w:t>
      </w:r>
      <w:bookmarkStart w:id="0" w:name="_GoBack"/>
      <w:bookmarkEnd w:id="0"/>
      <w:r w:rsidR="00CF0465">
        <w:rPr>
          <w:rFonts w:ascii="Arial" w:hAnsi="Arial" w:cs="Arial"/>
          <w:iCs/>
          <w:lang w:eastAsia="zh-CN"/>
        </w:rPr>
        <w:t>duplicated packets</w:t>
      </w:r>
      <w:r w:rsidR="008D08D2" w:rsidRPr="008D08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74879" w14:textId="77777777" w:rsidR="00466D5B" w:rsidRDefault="00466D5B">
      <w:r>
        <w:separator/>
      </w:r>
    </w:p>
  </w:endnote>
  <w:endnote w:type="continuationSeparator" w:id="0">
    <w:p w14:paraId="53A968AD" w14:textId="77777777" w:rsidR="00466D5B" w:rsidRDefault="0046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DAB44" w14:textId="77777777" w:rsidR="00466D5B" w:rsidRDefault="00466D5B">
      <w:r>
        <w:separator/>
      </w:r>
    </w:p>
  </w:footnote>
  <w:footnote w:type="continuationSeparator" w:id="0">
    <w:p w14:paraId="555EC51B" w14:textId="77777777" w:rsidR="00466D5B" w:rsidRDefault="00466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F4E43"/>
    <w:rsid w:val="001608BF"/>
    <w:rsid w:val="0019177D"/>
    <w:rsid w:val="00217D39"/>
    <w:rsid w:val="002E15B6"/>
    <w:rsid w:val="00302D79"/>
    <w:rsid w:val="00345C0F"/>
    <w:rsid w:val="0038510F"/>
    <w:rsid w:val="00385F4B"/>
    <w:rsid w:val="003901E1"/>
    <w:rsid w:val="003E30C2"/>
    <w:rsid w:val="004234FF"/>
    <w:rsid w:val="00463675"/>
    <w:rsid w:val="00466D5B"/>
    <w:rsid w:val="004716AD"/>
    <w:rsid w:val="004B43FA"/>
    <w:rsid w:val="004C3F5A"/>
    <w:rsid w:val="004C4DCF"/>
    <w:rsid w:val="00550075"/>
    <w:rsid w:val="00581F98"/>
    <w:rsid w:val="00584B08"/>
    <w:rsid w:val="005A56B6"/>
    <w:rsid w:val="00643192"/>
    <w:rsid w:val="006610A8"/>
    <w:rsid w:val="00676DC1"/>
    <w:rsid w:val="006D6EF0"/>
    <w:rsid w:val="006E43FD"/>
    <w:rsid w:val="007116E4"/>
    <w:rsid w:val="00726FC3"/>
    <w:rsid w:val="007538F5"/>
    <w:rsid w:val="0077485D"/>
    <w:rsid w:val="007E4A06"/>
    <w:rsid w:val="007F0A85"/>
    <w:rsid w:val="00817366"/>
    <w:rsid w:val="008451C5"/>
    <w:rsid w:val="00852DE9"/>
    <w:rsid w:val="0089666F"/>
    <w:rsid w:val="008A6F80"/>
    <w:rsid w:val="008C10F5"/>
    <w:rsid w:val="008D08D2"/>
    <w:rsid w:val="00923E7C"/>
    <w:rsid w:val="009247CD"/>
    <w:rsid w:val="009931AB"/>
    <w:rsid w:val="009D2637"/>
    <w:rsid w:val="009F6E85"/>
    <w:rsid w:val="00A03857"/>
    <w:rsid w:val="00A647A5"/>
    <w:rsid w:val="00A7348D"/>
    <w:rsid w:val="00AC37D7"/>
    <w:rsid w:val="00B017B5"/>
    <w:rsid w:val="00B347E0"/>
    <w:rsid w:val="00B509C1"/>
    <w:rsid w:val="00BB31A3"/>
    <w:rsid w:val="00BD2D2B"/>
    <w:rsid w:val="00C1777B"/>
    <w:rsid w:val="00C2746E"/>
    <w:rsid w:val="00CA111A"/>
    <w:rsid w:val="00CA2FB0"/>
    <w:rsid w:val="00CE6A3A"/>
    <w:rsid w:val="00CF0465"/>
    <w:rsid w:val="00D45615"/>
    <w:rsid w:val="00E0715D"/>
    <w:rsid w:val="00E20604"/>
    <w:rsid w:val="00E4207B"/>
    <w:rsid w:val="00ED677E"/>
    <w:rsid w:val="00EF7DD3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Qicaixia (May)</cp:lastModifiedBy>
  <cp:revision>9</cp:revision>
  <cp:lastPrinted>2002-04-23T07:10:00Z</cp:lastPrinted>
  <dcterms:created xsi:type="dcterms:W3CDTF">2019-10-08T06:04:00Z</dcterms:created>
  <dcterms:modified xsi:type="dcterms:W3CDTF">2019-10-10T07:35:00Z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(2)npwT9y6GbiuTc/k7bB30ZXw7qdtpHSvzBiVDuIyxW+5RRPEi3t1i/Zp9txm+PbG86643P6Q/
ZC3/lTYUoX11OsYOh7f5YVw1Jg1jf5kjyGFv0jroz8V8sU1QMFvbs1cWJFoW9Td5J0c30y54
tyl0gdEvutL5YIGbF4L+rwwbLz7/gUxJBAXHm+3q1l4VaDiHxlPWtjTDux+ali6+Py80C6zl
hOvaB2x51YBztwyMoo</vt:lpwstr>
  </property>
  <property fmtid="{D5CDD505-2E9C-101B-9397-08002B2CF9AE}" pid="3" name="_2015_ms_pID_7253431">
    <vt:lpwstr>S53wWMXH5dLqE7OH+pebelU9DugqhWC2G9RY3kO2l5icMhRuYPZ/Ym
BhzQiiwJ0hCHk+rG3+kSrPr2RGr3/ntnnOfVHIhOuYRLRq9zWjLUQZJOmJbG3u2CPmgfQHnS
ftwGRBuV7olRACbUkOr4ucjR6PKzv4+twJClGaMkUk1y5NhqHxbybakZ48Csmdbe2+w=</vt:lpwstr>
  </property>
</Properties>
</file>